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7C02" w14:textId="142814CE" w:rsidR="002713D5" w:rsidRDefault="002713D5">
      <w:pPr>
        <w:rPr>
          <w:sz w:val="24"/>
          <w:szCs w:val="24"/>
        </w:rPr>
      </w:pPr>
      <w:r>
        <w:rPr>
          <w:sz w:val="24"/>
          <w:szCs w:val="24"/>
        </w:rPr>
        <w:t>Rimini, 26/03/2025 – Comunicato stampa</w:t>
      </w:r>
    </w:p>
    <w:p w14:paraId="231A4680" w14:textId="1AF6FD0A" w:rsidR="002713D5" w:rsidRDefault="002713D5" w:rsidP="00F22B19">
      <w:pPr>
        <w:jc w:val="center"/>
        <w:rPr>
          <w:b/>
          <w:bCs/>
          <w:sz w:val="24"/>
          <w:szCs w:val="24"/>
        </w:rPr>
      </w:pPr>
      <w:r w:rsidRPr="00F22B19">
        <w:rPr>
          <w:b/>
          <w:bCs/>
          <w:sz w:val="24"/>
          <w:szCs w:val="24"/>
        </w:rPr>
        <w:t>Al CAAR – Centro Agro Alimentare Riminese è ripartito “Scuola con gusto”</w:t>
      </w:r>
      <w:r w:rsidR="00F22B19" w:rsidRPr="00F22B19">
        <w:rPr>
          <w:b/>
          <w:bCs/>
          <w:sz w:val="24"/>
          <w:szCs w:val="24"/>
        </w:rPr>
        <w:t xml:space="preserve">: ad accogliere </w:t>
      </w:r>
      <w:r w:rsidR="00DB781E">
        <w:rPr>
          <w:b/>
          <w:bCs/>
          <w:sz w:val="24"/>
          <w:szCs w:val="24"/>
        </w:rPr>
        <w:t xml:space="preserve">le prime </w:t>
      </w:r>
      <w:r w:rsidR="006644C1">
        <w:rPr>
          <w:b/>
          <w:bCs/>
          <w:sz w:val="24"/>
          <w:szCs w:val="24"/>
        </w:rPr>
        <w:t xml:space="preserve">due </w:t>
      </w:r>
      <w:r w:rsidR="00DB781E">
        <w:rPr>
          <w:b/>
          <w:bCs/>
          <w:sz w:val="24"/>
          <w:szCs w:val="24"/>
        </w:rPr>
        <w:t>classi dell’IC Alighieri</w:t>
      </w:r>
      <w:r w:rsidR="00F22B19" w:rsidRPr="00F22B19">
        <w:rPr>
          <w:b/>
          <w:bCs/>
          <w:sz w:val="24"/>
          <w:szCs w:val="24"/>
        </w:rPr>
        <w:t xml:space="preserve"> la vicepresidente del CAAR, Maria Gabriella Piccari con la direttrice Cinzia Furiati e la vicesindaca del Comune di Rimini, Chiara Bellini </w:t>
      </w:r>
    </w:p>
    <w:p w14:paraId="056F761D" w14:textId="399FE7EC" w:rsidR="009B11AD" w:rsidRPr="002713D5" w:rsidRDefault="0075258E">
      <w:pPr>
        <w:rPr>
          <w:sz w:val="24"/>
          <w:szCs w:val="24"/>
        </w:rPr>
      </w:pPr>
      <w:r w:rsidRPr="002713D5">
        <w:rPr>
          <w:sz w:val="24"/>
          <w:szCs w:val="24"/>
        </w:rPr>
        <w:t>C</w:t>
      </w:r>
      <w:r w:rsidR="00A72673" w:rsidRPr="002713D5">
        <w:rPr>
          <w:sz w:val="24"/>
          <w:szCs w:val="24"/>
        </w:rPr>
        <w:t>on l’arrivo delle prim</w:t>
      </w:r>
      <w:r w:rsidR="0097092A">
        <w:rPr>
          <w:sz w:val="24"/>
          <w:szCs w:val="24"/>
        </w:rPr>
        <w:t>e</w:t>
      </w:r>
      <w:r w:rsidR="00A72673" w:rsidRPr="002713D5">
        <w:rPr>
          <w:sz w:val="24"/>
          <w:szCs w:val="24"/>
        </w:rPr>
        <w:t xml:space="preserve"> due classi delle scuole primarie riminesi, </w:t>
      </w:r>
      <w:r w:rsidRPr="002713D5">
        <w:rPr>
          <w:sz w:val="24"/>
          <w:szCs w:val="24"/>
        </w:rPr>
        <w:t xml:space="preserve">al CAAR è iniziata </w:t>
      </w:r>
      <w:r w:rsidR="00A72673" w:rsidRPr="002713D5">
        <w:rPr>
          <w:sz w:val="24"/>
          <w:szCs w:val="24"/>
        </w:rPr>
        <w:t xml:space="preserve">la seconda edizione del progetto “Scuola con Gusto”, ideato dal Centro Agro Alimentare Riminese per sensibilizzare le giovani generazioni </w:t>
      </w:r>
      <w:r w:rsidR="002713D5">
        <w:rPr>
          <w:sz w:val="24"/>
          <w:szCs w:val="24"/>
        </w:rPr>
        <w:t>alla</w:t>
      </w:r>
      <w:r w:rsidR="00A72673" w:rsidRPr="002713D5">
        <w:rPr>
          <w:sz w:val="24"/>
          <w:szCs w:val="24"/>
        </w:rPr>
        <w:t xml:space="preserve"> sana alimentazione</w:t>
      </w:r>
      <w:r w:rsidR="002713D5">
        <w:rPr>
          <w:sz w:val="24"/>
          <w:szCs w:val="24"/>
        </w:rPr>
        <w:t xml:space="preserve"> e alla conoscenza dei prodotti ortofrutticoli</w:t>
      </w:r>
      <w:r w:rsidR="00A72673" w:rsidRPr="002713D5">
        <w:rPr>
          <w:sz w:val="24"/>
          <w:szCs w:val="24"/>
        </w:rPr>
        <w:t xml:space="preserve">. Ad accogliere ragazzi e maestre, la vicepresidente del CAAR, Maria Gabriella Piccari con la direttrice Cinzia Furiati e la vicesindaca del Comune di Rimini, Chiara Bellini accompagnata </w:t>
      </w:r>
      <w:r w:rsidR="0097092A">
        <w:rPr>
          <w:sz w:val="24"/>
          <w:szCs w:val="24"/>
        </w:rPr>
        <w:t>da</w:t>
      </w:r>
      <w:r w:rsidR="00A72673" w:rsidRPr="002713D5">
        <w:rPr>
          <w:sz w:val="24"/>
          <w:szCs w:val="24"/>
        </w:rPr>
        <w:t xml:space="preserve"> Rossana Salimbeni, referente per la refezione scolastica del Settore educazione del Comune di Rimini.</w:t>
      </w:r>
    </w:p>
    <w:p w14:paraId="7A047BA5" w14:textId="4AF71B2A" w:rsidR="00A8374D" w:rsidRPr="002713D5" w:rsidRDefault="00377908">
      <w:pPr>
        <w:rPr>
          <w:sz w:val="24"/>
          <w:szCs w:val="24"/>
        </w:rPr>
      </w:pPr>
      <w:r w:rsidRPr="002713D5">
        <w:rPr>
          <w:sz w:val="24"/>
          <w:szCs w:val="24"/>
        </w:rPr>
        <w:t xml:space="preserve">“Scuola con gusto” </w:t>
      </w:r>
      <w:r w:rsidR="00A8374D" w:rsidRPr="002713D5">
        <w:rPr>
          <w:sz w:val="24"/>
          <w:szCs w:val="24"/>
        </w:rPr>
        <w:t xml:space="preserve">quest’anno porta al </w:t>
      </w:r>
      <w:r w:rsidRPr="002713D5">
        <w:rPr>
          <w:sz w:val="24"/>
          <w:szCs w:val="24"/>
        </w:rPr>
        <w:t xml:space="preserve">CAAR </w:t>
      </w:r>
      <w:r w:rsidR="00A8374D" w:rsidRPr="002713D5">
        <w:rPr>
          <w:sz w:val="24"/>
          <w:szCs w:val="24"/>
        </w:rPr>
        <w:t>oltre 160</w:t>
      </w:r>
      <w:r w:rsidRPr="002713D5">
        <w:rPr>
          <w:sz w:val="24"/>
          <w:szCs w:val="24"/>
        </w:rPr>
        <w:t xml:space="preserve"> bambini delle scuole primarie </w:t>
      </w:r>
      <w:r w:rsidR="00A8374D" w:rsidRPr="002713D5">
        <w:rPr>
          <w:sz w:val="24"/>
          <w:szCs w:val="24"/>
        </w:rPr>
        <w:t xml:space="preserve">dell’Istituto Comprensivo Dante Alighieri, dei plessi Madre Teresa di Calcutta, Decio Raggi e Federico Fellini: numeri in </w:t>
      </w:r>
      <w:r w:rsidR="002713D5">
        <w:rPr>
          <w:sz w:val="24"/>
          <w:szCs w:val="24"/>
        </w:rPr>
        <w:t xml:space="preserve">netta </w:t>
      </w:r>
      <w:r w:rsidR="00A8374D" w:rsidRPr="002713D5">
        <w:rPr>
          <w:sz w:val="24"/>
          <w:szCs w:val="24"/>
        </w:rPr>
        <w:t xml:space="preserve">crescita, </w:t>
      </w:r>
      <w:r w:rsidR="002713D5">
        <w:rPr>
          <w:sz w:val="24"/>
          <w:szCs w:val="24"/>
        </w:rPr>
        <w:t xml:space="preserve">che ne confermano l’apprezzamento. Il </w:t>
      </w:r>
      <w:r w:rsidR="002713D5" w:rsidRPr="002713D5">
        <w:rPr>
          <w:sz w:val="24"/>
          <w:szCs w:val="24"/>
        </w:rPr>
        <w:t xml:space="preserve">Dirigente scolastico dell’IC Alighieri, Emanuele </w:t>
      </w:r>
      <w:proofErr w:type="spellStart"/>
      <w:r w:rsidR="002713D5" w:rsidRPr="002713D5">
        <w:rPr>
          <w:sz w:val="24"/>
          <w:szCs w:val="24"/>
        </w:rPr>
        <w:t>Pirrottina</w:t>
      </w:r>
      <w:proofErr w:type="spellEnd"/>
      <w:r w:rsidR="002713D5" w:rsidRPr="002713D5">
        <w:rPr>
          <w:sz w:val="24"/>
          <w:szCs w:val="24"/>
        </w:rPr>
        <w:t xml:space="preserve"> e la vicaria Alessandra Ronci</w:t>
      </w:r>
      <w:r w:rsidR="002713D5">
        <w:rPr>
          <w:sz w:val="24"/>
          <w:szCs w:val="24"/>
        </w:rPr>
        <w:t xml:space="preserve"> </w:t>
      </w:r>
      <w:r w:rsidR="002713D5" w:rsidRPr="002713D5">
        <w:rPr>
          <w:sz w:val="24"/>
          <w:szCs w:val="24"/>
        </w:rPr>
        <w:t xml:space="preserve">hanno abbracciato con entusiasmo </w:t>
      </w:r>
      <w:r w:rsidR="006644C1">
        <w:rPr>
          <w:sz w:val="24"/>
          <w:szCs w:val="24"/>
        </w:rPr>
        <w:t>l’</w:t>
      </w:r>
      <w:r w:rsidR="002713D5" w:rsidRPr="002713D5">
        <w:rPr>
          <w:sz w:val="24"/>
          <w:szCs w:val="24"/>
        </w:rPr>
        <w:t>iniziativa</w:t>
      </w:r>
      <w:r w:rsidR="002713D5">
        <w:rPr>
          <w:sz w:val="24"/>
          <w:szCs w:val="24"/>
        </w:rPr>
        <w:t>, portata avanti grazie al</w:t>
      </w:r>
      <w:r w:rsidR="00A8374D" w:rsidRPr="002713D5">
        <w:rPr>
          <w:sz w:val="24"/>
          <w:szCs w:val="24"/>
        </w:rPr>
        <w:t>l’impegno</w:t>
      </w:r>
      <w:r w:rsidR="002713D5">
        <w:rPr>
          <w:sz w:val="24"/>
          <w:szCs w:val="24"/>
        </w:rPr>
        <w:t xml:space="preserve"> </w:t>
      </w:r>
      <w:r w:rsidR="00A8374D" w:rsidRPr="002713D5">
        <w:rPr>
          <w:sz w:val="24"/>
          <w:szCs w:val="24"/>
        </w:rPr>
        <w:t xml:space="preserve">della coordinatrice Federica Manduchi, presente in rappresentanza. Il progetto è </w:t>
      </w:r>
      <w:r w:rsidR="00F22B19">
        <w:rPr>
          <w:sz w:val="24"/>
          <w:szCs w:val="24"/>
        </w:rPr>
        <w:t xml:space="preserve">reso </w:t>
      </w:r>
      <w:r w:rsidR="00A8374D" w:rsidRPr="002713D5">
        <w:rPr>
          <w:sz w:val="24"/>
          <w:szCs w:val="24"/>
        </w:rPr>
        <w:t xml:space="preserve">possibile </w:t>
      </w:r>
      <w:r w:rsidR="006644C1">
        <w:rPr>
          <w:sz w:val="24"/>
          <w:szCs w:val="24"/>
        </w:rPr>
        <w:t>d</w:t>
      </w:r>
      <w:r w:rsidR="00A8374D" w:rsidRPr="002713D5">
        <w:rPr>
          <w:sz w:val="24"/>
          <w:szCs w:val="24"/>
        </w:rPr>
        <w:t xml:space="preserve">al sostegno di Romagna Banca BCC e Cooperativa </w:t>
      </w:r>
      <w:proofErr w:type="spellStart"/>
      <w:r w:rsidR="00A8374D" w:rsidRPr="002713D5">
        <w:rPr>
          <w:sz w:val="24"/>
          <w:szCs w:val="24"/>
        </w:rPr>
        <w:t>Co.F.Mo</w:t>
      </w:r>
      <w:proofErr w:type="spellEnd"/>
      <w:r w:rsidR="00A8374D" w:rsidRPr="002713D5">
        <w:rPr>
          <w:sz w:val="24"/>
          <w:szCs w:val="24"/>
        </w:rPr>
        <w:t xml:space="preserve">. e </w:t>
      </w:r>
      <w:r w:rsidR="00F22B19">
        <w:rPr>
          <w:sz w:val="24"/>
          <w:szCs w:val="24"/>
        </w:rPr>
        <w:t>de</w:t>
      </w:r>
      <w:r w:rsidR="00A8374D" w:rsidRPr="002713D5">
        <w:rPr>
          <w:sz w:val="24"/>
          <w:szCs w:val="24"/>
        </w:rPr>
        <w:t xml:space="preserve">lle aziende </w:t>
      </w:r>
      <w:proofErr w:type="spellStart"/>
      <w:r w:rsidR="00A8374D" w:rsidRPr="002713D5">
        <w:rPr>
          <w:sz w:val="24"/>
          <w:szCs w:val="24"/>
        </w:rPr>
        <w:t>Orsero</w:t>
      </w:r>
      <w:proofErr w:type="spellEnd"/>
      <w:r w:rsidR="00A8374D" w:rsidRPr="002713D5">
        <w:rPr>
          <w:sz w:val="24"/>
          <w:szCs w:val="24"/>
        </w:rPr>
        <w:t>, Pink Lady, Marlene e Dole che forniscono ai ragazzi utili gadgets.</w:t>
      </w:r>
      <w:r w:rsidR="0097092A">
        <w:rPr>
          <w:sz w:val="24"/>
          <w:szCs w:val="24"/>
        </w:rPr>
        <w:t xml:space="preserve"> </w:t>
      </w:r>
      <w:r w:rsidR="00F22B19">
        <w:rPr>
          <w:sz w:val="24"/>
          <w:szCs w:val="24"/>
        </w:rPr>
        <w:t>Gli studenti</w:t>
      </w:r>
      <w:r w:rsidR="00A8374D" w:rsidRPr="002713D5">
        <w:rPr>
          <w:sz w:val="24"/>
          <w:szCs w:val="24"/>
        </w:rPr>
        <w:t xml:space="preserve"> </w:t>
      </w:r>
      <w:r w:rsidRPr="002713D5">
        <w:rPr>
          <w:sz w:val="24"/>
          <w:szCs w:val="24"/>
        </w:rPr>
        <w:t>fanno la spesa di frutta e verdura nei box</w:t>
      </w:r>
      <w:r w:rsidR="00F22B19">
        <w:rPr>
          <w:sz w:val="24"/>
          <w:szCs w:val="24"/>
        </w:rPr>
        <w:t xml:space="preserve"> </w:t>
      </w:r>
      <w:r w:rsidR="0097092A">
        <w:rPr>
          <w:sz w:val="24"/>
          <w:szCs w:val="24"/>
        </w:rPr>
        <w:t xml:space="preserve">di produttori e commercianti </w:t>
      </w:r>
      <w:r w:rsidR="00F22B19" w:rsidRPr="002713D5">
        <w:rPr>
          <w:sz w:val="24"/>
          <w:szCs w:val="24"/>
        </w:rPr>
        <w:t>del mercato ortofrutticolo</w:t>
      </w:r>
      <w:r w:rsidR="0097092A" w:rsidRPr="0097092A">
        <w:rPr>
          <w:sz w:val="24"/>
          <w:szCs w:val="24"/>
        </w:rPr>
        <w:t>, che offrono al progetto alcuni prodotti utili alla realizzazione dei laboratori</w:t>
      </w:r>
      <w:r w:rsidR="0097092A">
        <w:rPr>
          <w:sz w:val="24"/>
          <w:szCs w:val="24"/>
        </w:rPr>
        <w:t xml:space="preserve"> della mattinata</w:t>
      </w:r>
      <w:r w:rsidR="00A8374D" w:rsidRPr="002713D5">
        <w:rPr>
          <w:sz w:val="24"/>
          <w:szCs w:val="24"/>
        </w:rPr>
        <w:t xml:space="preserve"> </w:t>
      </w:r>
      <w:r w:rsidR="00F22B19">
        <w:rPr>
          <w:sz w:val="24"/>
          <w:szCs w:val="24"/>
        </w:rPr>
        <w:t xml:space="preserve">e </w:t>
      </w:r>
      <w:r w:rsidR="0097092A">
        <w:rPr>
          <w:sz w:val="24"/>
          <w:szCs w:val="24"/>
        </w:rPr>
        <w:t xml:space="preserve">si rendono </w:t>
      </w:r>
      <w:r w:rsidR="00F22B19">
        <w:rPr>
          <w:sz w:val="24"/>
          <w:szCs w:val="24"/>
        </w:rPr>
        <w:t xml:space="preserve">disponibili </w:t>
      </w:r>
      <w:r w:rsidR="00A8374D" w:rsidRPr="002713D5">
        <w:rPr>
          <w:sz w:val="24"/>
          <w:szCs w:val="24"/>
        </w:rPr>
        <w:t>a rispondere alle tante curiosità</w:t>
      </w:r>
      <w:r w:rsidR="0097092A">
        <w:rPr>
          <w:sz w:val="24"/>
          <w:szCs w:val="24"/>
        </w:rPr>
        <w:t>. P</w:t>
      </w:r>
      <w:r w:rsidRPr="002713D5">
        <w:rPr>
          <w:sz w:val="24"/>
          <w:szCs w:val="24"/>
        </w:rPr>
        <w:t xml:space="preserve">oi </w:t>
      </w:r>
      <w:r w:rsidR="0097092A">
        <w:rPr>
          <w:sz w:val="24"/>
          <w:szCs w:val="24"/>
        </w:rPr>
        <w:t xml:space="preserve">i bambini </w:t>
      </w:r>
      <w:r w:rsidRPr="002713D5">
        <w:rPr>
          <w:sz w:val="24"/>
          <w:szCs w:val="24"/>
        </w:rPr>
        <w:t xml:space="preserve">si dedicano ai giochi didattici con la biologa nutrizionista Sofia Canini e proseguono il percorso di conoscenza della stagionalità e delle proprietà dei prodotti con la direttrice dello IAL Riccione, </w:t>
      </w:r>
      <w:r w:rsidR="0097092A">
        <w:rPr>
          <w:sz w:val="24"/>
          <w:szCs w:val="24"/>
        </w:rPr>
        <w:t xml:space="preserve">Paola Frontini, </w:t>
      </w:r>
      <w:r w:rsidRPr="002713D5">
        <w:rPr>
          <w:sz w:val="24"/>
          <w:szCs w:val="24"/>
        </w:rPr>
        <w:t>preparando gustose e salutari ricette</w:t>
      </w:r>
      <w:r w:rsidR="00F22B19">
        <w:rPr>
          <w:sz w:val="24"/>
          <w:szCs w:val="24"/>
        </w:rPr>
        <w:t>,</w:t>
      </w:r>
      <w:r w:rsidRPr="002713D5">
        <w:rPr>
          <w:sz w:val="24"/>
          <w:szCs w:val="24"/>
        </w:rPr>
        <w:t xml:space="preserve"> </w:t>
      </w:r>
      <w:r w:rsidR="00A8374D" w:rsidRPr="002713D5">
        <w:rPr>
          <w:sz w:val="24"/>
          <w:szCs w:val="24"/>
        </w:rPr>
        <w:t>coordinati da</w:t>
      </w:r>
      <w:r w:rsidRPr="002713D5">
        <w:rPr>
          <w:sz w:val="24"/>
          <w:szCs w:val="24"/>
        </w:rPr>
        <w:t xml:space="preserve">i professori e </w:t>
      </w:r>
      <w:r w:rsidR="00A8374D" w:rsidRPr="002713D5">
        <w:rPr>
          <w:sz w:val="24"/>
          <w:szCs w:val="24"/>
        </w:rPr>
        <w:t>d</w:t>
      </w:r>
      <w:r w:rsidRPr="002713D5">
        <w:rPr>
          <w:sz w:val="24"/>
          <w:szCs w:val="24"/>
        </w:rPr>
        <w:t>ai giovani studenti della Scuola Alberghiera e di Ristorazione</w:t>
      </w:r>
      <w:r w:rsidR="00A8374D" w:rsidRPr="002713D5">
        <w:rPr>
          <w:sz w:val="24"/>
          <w:szCs w:val="24"/>
        </w:rPr>
        <w:t xml:space="preserve"> riccionese. </w:t>
      </w:r>
    </w:p>
    <w:p w14:paraId="38E845E5" w14:textId="21F04E42" w:rsidR="006644C1" w:rsidRDefault="00377908">
      <w:pPr>
        <w:rPr>
          <w:sz w:val="24"/>
          <w:szCs w:val="24"/>
        </w:rPr>
      </w:pPr>
      <w:r w:rsidRPr="002713D5">
        <w:rPr>
          <w:sz w:val="24"/>
          <w:szCs w:val="24"/>
        </w:rPr>
        <w:t>“</w:t>
      </w:r>
      <w:r w:rsidR="00220142" w:rsidRPr="002713D5">
        <w:rPr>
          <w:sz w:val="24"/>
          <w:szCs w:val="24"/>
        </w:rPr>
        <w:t>Sono felice</w:t>
      </w:r>
      <w:r w:rsidRPr="002713D5">
        <w:rPr>
          <w:sz w:val="24"/>
          <w:szCs w:val="24"/>
        </w:rPr>
        <w:t xml:space="preserve"> </w:t>
      </w:r>
      <w:r w:rsidR="00220142" w:rsidRPr="002713D5">
        <w:rPr>
          <w:sz w:val="24"/>
          <w:szCs w:val="24"/>
        </w:rPr>
        <w:t>che</w:t>
      </w:r>
      <w:r w:rsidRPr="002713D5">
        <w:rPr>
          <w:sz w:val="24"/>
          <w:szCs w:val="24"/>
        </w:rPr>
        <w:t xml:space="preserve"> questo progetto dedicato ai più piccoli </w:t>
      </w:r>
      <w:r w:rsidR="00220142" w:rsidRPr="002713D5">
        <w:rPr>
          <w:sz w:val="24"/>
          <w:szCs w:val="24"/>
        </w:rPr>
        <w:t xml:space="preserve">prosegua anche quest’anno </w:t>
      </w:r>
      <w:r w:rsidRPr="002713D5">
        <w:rPr>
          <w:sz w:val="24"/>
          <w:szCs w:val="24"/>
        </w:rPr>
        <w:t xml:space="preserve">– ha detto la vicesindaca Bellini </w:t>
      </w:r>
      <w:r w:rsidR="00220142" w:rsidRPr="002713D5">
        <w:rPr>
          <w:sz w:val="24"/>
          <w:szCs w:val="24"/>
        </w:rPr>
        <w:t xml:space="preserve">-. Un ringraziamento va </w:t>
      </w:r>
      <w:r w:rsidR="006644C1">
        <w:rPr>
          <w:sz w:val="24"/>
          <w:szCs w:val="24"/>
        </w:rPr>
        <w:t>al</w:t>
      </w:r>
      <w:r w:rsidRPr="002713D5">
        <w:rPr>
          <w:sz w:val="24"/>
          <w:szCs w:val="24"/>
        </w:rPr>
        <w:t xml:space="preserve">la direttrice </w:t>
      </w:r>
      <w:r w:rsidR="00F22B19">
        <w:rPr>
          <w:sz w:val="24"/>
          <w:szCs w:val="24"/>
        </w:rPr>
        <w:t xml:space="preserve">del CAAR, </w:t>
      </w:r>
      <w:r w:rsidRPr="002713D5">
        <w:rPr>
          <w:sz w:val="24"/>
          <w:szCs w:val="24"/>
        </w:rPr>
        <w:t xml:space="preserve">Cinzia Furiati per </w:t>
      </w:r>
      <w:r w:rsidR="00220142" w:rsidRPr="002713D5">
        <w:rPr>
          <w:sz w:val="24"/>
          <w:szCs w:val="24"/>
        </w:rPr>
        <w:t>avere</w:t>
      </w:r>
      <w:r w:rsidR="00A8374D" w:rsidRPr="002713D5">
        <w:rPr>
          <w:sz w:val="24"/>
          <w:szCs w:val="24"/>
        </w:rPr>
        <w:t xml:space="preserve"> voluto </w:t>
      </w:r>
      <w:r w:rsidR="00220142" w:rsidRPr="002713D5">
        <w:rPr>
          <w:sz w:val="24"/>
          <w:szCs w:val="24"/>
        </w:rPr>
        <w:t>questa iniziativa</w:t>
      </w:r>
      <w:r w:rsidR="00F22B19">
        <w:rPr>
          <w:sz w:val="24"/>
          <w:szCs w:val="24"/>
        </w:rPr>
        <w:t xml:space="preserve"> e</w:t>
      </w:r>
      <w:r w:rsidRPr="002713D5">
        <w:rPr>
          <w:sz w:val="24"/>
          <w:szCs w:val="24"/>
        </w:rPr>
        <w:t xml:space="preserve"> </w:t>
      </w:r>
      <w:r w:rsidR="00220142" w:rsidRPr="002713D5">
        <w:rPr>
          <w:sz w:val="24"/>
          <w:szCs w:val="24"/>
        </w:rPr>
        <w:t>al</w:t>
      </w:r>
      <w:r w:rsidRPr="002713D5">
        <w:rPr>
          <w:sz w:val="24"/>
          <w:szCs w:val="24"/>
        </w:rPr>
        <w:t xml:space="preserve">le insegnanti per il loro impegno, perché </w:t>
      </w:r>
      <w:r w:rsidR="00220142" w:rsidRPr="002713D5">
        <w:rPr>
          <w:sz w:val="24"/>
          <w:szCs w:val="24"/>
        </w:rPr>
        <w:t>fare</w:t>
      </w:r>
      <w:r w:rsidRPr="002713D5">
        <w:rPr>
          <w:sz w:val="24"/>
          <w:szCs w:val="24"/>
        </w:rPr>
        <w:t xml:space="preserve"> attività fuori dalla scuola non </w:t>
      </w:r>
      <w:r w:rsidR="00220142" w:rsidRPr="002713D5">
        <w:rPr>
          <w:sz w:val="24"/>
          <w:szCs w:val="24"/>
        </w:rPr>
        <w:t>è mai</w:t>
      </w:r>
      <w:r w:rsidRPr="002713D5">
        <w:rPr>
          <w:sz w:val="24"/>
          <w:szCs w:val="24"/>
        </w:rPr>
        <w:t xml:space="preserve"> così scontat</w:t>
      </w:r>
      <w:r w:rsidR="00220142" w:rsidRPr="002713D5">
        <w:rPr>
          <w:sz w:val="24"/>
          <w:szCs w:val="24"/>
        </w:rPr>
        <w:t>o</w:t>
      </w:r>
      <w:r w:rsidRPr="002713D5">
        <w:rPr>
          <w:sz w:val="24"/>
          <w:szCs w:val="24"/>
        </w:rPr>
        <w:t>. Una sana alimentazione</w:t>
      </w:r>
      <w:r w:rsidR="006644C1">
        <w:rPr>
          <w:sz w:val="24"/>
          <w:szCs w:val="24"/>
        </w:rPr>
        <w:t xml:space="preserve"> </w:t>
      </w:r>
      <w:r w:rsidR="00220142" w:rsidRPr="002713D5">
        <w:rPr>
          <w:sz w:val="24"/>
          <w:szCs w:val="24"/>
        </w:rPr>
        <w:t>è</w:t>
      </w:r>
      <w:r w:rsidRPr="002713D5">
        <w:rPr>
          <w:sz w:val="24"/>
          <w:szCs w:val="24"/>
        </w:rPr>
        <w:t xml:space="preserve"> importantissim</w:t>
      </w:r>
      <w:r w:rsidR="00220142" w:rsidRPr="002713D5">
        <w:rPr>
          <w:sz w:val="24"/>
          <w:szCs w:val="24"/>
        </w:rPr>
        <w:t>a</w:t>
      </w:r>
      <w:r w:rsidRPr="002713D5">
        <w:rPr>
          <w:sz w:val="24"/>
          <w:szCs w:val="24"/>
        </w:rPr>
        <w:t xml:space="preserve"> per tutti noi – ha detto</w:t>
      </w:r>
      <w:r w:rsidR="00A8374D" w:rsidRPr="002713D5">
        <w:rPr>
          <w:sz w:val="24"/>
          <w:szCs w:val="24"/>
        </w:rPr>
        <w:t xml:space="preserve"> poi</w:t>
      </w:r>
      <w:r w:rsidRPr="002713D5">
        <w:rPr>
          <w:sz w:val="24"/>
          <w:szCs w:val="24"/>
        </w:rPr>
        <w:t xml:space="preserve"> rivolgendosi ai bambini – e</w:t>
      </w:r>
      <w:r w:rsidR="00220142" w:rsidRPr="002713D5">
        <w:rPr>
          <w:sz w:val="24"/>
          <w:szCs w:val="24"/>
        </w:rPr>
        <w:t xml:space="preserve"> </w:t>
      </w:r>
      <w:r w:rsidR="00A8374D" w:rsidRPr="002713D5">
        <w:rPr>
          <w:sz w:val="24"/>
          <w:szCs w:val="24"/>
        </w:rPr>
        <w:t xml:space="preserve">oltre al gusto, </w:t>
      </w:r>
      <w:r w:rsidR="00F22B19">
        <w:rPr>
          <w:sz w:val="24"/>
          <w:szCs w:val="24"/>
        </w:rPr>
        <w:t>porta</w:t>
      </w:r>
      <w:r w:rsidR="00A8374D" w:rsidRPr="002713D5">
        <w:rPr>
          <w:sz w:val="24"/>
          <w:szCs w:val="24"/>
        </w:rPr>
        <w:t xml:space="preserve"> tanti </w:t>
      </w:r>
      <w:r w:rsidR="00220142" w:rsidRPr="002713D5">
        <w:rPr>
          <w:sz w:val="24"/>
          <w:szCs w:val="24"/>
        </w:rPr>
        <w:t xml:space="preserve">benefici </w:t>
      </w:r>
      <w:r w:rsidR="00A8374D" w:rsidRPr="002713D5">
        <w:rPr>
          <w:sz w:val="24"/>
          <w:szCs w:val="24"/>
        </w:rPr>
        <w:t xml:space="preserve">che </w:t>
      </w:r>
      <w:r w:rsidR="00220142" w:rsidRPr="002713D5">
        <w:rPr>
          <w:sz w:val="24"/>
          <w:szCs w:val="24"/>
        </w:rPr>
        <w:t>vedrete in futuro</w:t>
      </w:r>
      <w:r w:rsidR="00A8374D" w:rsidRPr="002713D5">
        <w:rPr>
          <w:sz w:val="24"/>
          <w:szCs w:val="24"/>
        </w:rPr>
        <w:t>,</w:t>
      </w:r>
      <w:r w:rsidR="00220142" w:rsidRPr="002713D5">
        <w:rPr>
          <w:sz w:val="24"/>
          <w:szCs w:val="24"/>
        </w:rPr>
        <w:t xml:space="preserve"> quando diventerete più grandi</w:t>
      </w:r>
      <w:r w:rsidR="006644C1">
        <w:rPr>
          <w:sz w:val="24"/>
          <w:szCs w:val="24"/>
        </w:rPr>
        <w:t>. C</w:t>
      </w:r>
      <w:r w:rsidR="006644C1" w:rsidRPr="002713D5">
        <w:rPr>
          <w:sz w:val="24"/>
          <w:szCs w:val="24"/>
        </w:rPr>
        <w:t>on le giuste porzioni di frutta e verdura di stagione</w:t>
      </w:r>
      <w:r w:rsidR="006644C1">
        <w:rPr>
          <w:sz w:val="24"/>
          <w:szCs w:val="24"/>
        </w:rPr>
        <w:t xml:space="preserve"> </w:t>
      </w:r>
      <w:r w:rsidR="00220142" w:rsidRPr="002713D5">
        <w:rPr>
          <w:sz w:val="24"/>
          <w:szCs w:val="24"/>
        </w:rPr>
        <w:t xml:space="preserve">si rimane in forma, in salute e si diventa anche più belli. </w:t>
      </w:r>
      <w:r w:rsidR="00F22B19">
        <w:rPr>
          <w:sz w:val="24"/>
          <w:szCs w:val="24"/>
        </w:rPr>
        <w:t>M</w:t>
      </w:r>
      <w:r w:rsidR="00220142" w:rsidRPr="002713D5">
        <w:rPr>
          <w:sz w:val="24"/>
          <w:szCs w:val="24"/>
        </w:rPr>
        <w:t>omenti di condivisione e di formazione attraverso il gioco</w:t>
      </w:r>
      <w:r w:rsidR="00F22B19">
        <w:rPr>
          <w:sz w:val="24"/>
          <w:szCs w:val="24"/>
        </w:rPr>
        <w:t xml:space="preserve"> come questi</w:t>
      </w:r>
      <w:r w:rsidR="006644C1">
        <w:rPr>
          <w:sz w:val="24"/>
          <w:szCs w:val="24"/>
        </w:rPr>
        <w:t xml:space="preserve"> </w:t>
      </w:r>
      <w:r w:rsidR="00220142" w:rsidRPr="002713D5">
        <w:rPr>
          <w:sz w:val="24"/>
          <w:szCs w:val="24"/>
        </w:rPr>
        <w:t>contribuiscono anche a superare le resistenze all’assaggio</w:t>
      </w:r>
      <w:r w:rsidR="00F22B19">
        <w:rPr>
          <w:sz w:val="24"/>
          <w:szCs w:val="24"/>
        </w:rPr>
        <w:t xml:space="preserve"> tipiche dei bambini, con cui a volte devono fare i conti </w:t>
      </w:r>
      <w:r w:rsidR="006644C1">
        <w:rPr>
          <w:sz w:val="24"/>
          <w:szCs w:val="24"/>
        </w:rPr>
        <w:t>a casa i</w:t>
      </w:r>
      <w:r w:rsidR="00F22B19">
        <w:rPr>
          <w:sz w:val="24"/>
          <w:szCs w:val="24"/>
        </w:rPr>
        <w:t xml:space="preserve"> genitori</w:t>
      </w:r>
      <w:r w:rsidR="00A8374D" w:rsidRPr="002713D5">
        <w:rPr>
          <w:sz w:val="24"/>
          <w:szCs w:val="24"/>
        </w:rPr>
        <w:t>”.</w:t>
      </w:r>
    </w:p>
    <w:p w14:paraId="7D04AA99" w14:textId="03BCAC91" w:rsidR="00220142" w:rsidRPr="002713D5" w:rsidRDefault="002713D5">
      <w:pPr>
        <w:rPr>
          <w:sz w:val="24"/>
          <w:szCs w:val="24"/>
        </w:rPr>
      </w:pPr>
      <w:r w:rsidRPr="002713D5">
        <w:rPr>
          <w:sz w:val="24"/>
          <w:szCs w:val="24"/>
        </w:rPr>
        <w:t xml:space="preserve">“Riprendiamo questo progetto con grande entusiasmo – </w:t>
      </w:r>
      <w:r w:rsidR="00E84D2E">
        <w:rPr>
          <w:sz w:val="24"/>
          <w:szCs w:val="24"/>
        </w:rPr>
        <w:t>ha detto</w:t>
      </w:r>
      <w:r w:rsidRPr="002713D5">
        <w:rPr>
          <w:sz w:val="24"/>
          <w:szCs w:val="24"/>
        </w:rPr>
        <w:t xml:space="preserve"> Cinzia Furiati - contenti dell’apprezzamento delle istituzioni e delle scuole, ma soprattutto di quello dei ragazzi</w:t>
      </w:r>
      <w:r w:rsidR="00F22B19">
        <w:rPr>
          <w:sz w:val="24"/>
          <w:szCs w:val="24"/>
        </w:rPr>
        <w:t>,</w:t>
      </w:r>
      <w:r w:rsidRPr="002713D5">
        <w:rPr>
          <w:sz w:val="24"/>
          <w:szCs w:val="24"/>
        </w:rPr>
        <w:t xml:space="preserve"> fortemente coinvolti in tutte le attività proposte, </w:t>
      </w:r>
      <w:r w:rsidR="00F22B19">
        <w:rPr>
          <w:sz w:val="24"/>
          <w:szCs w:val="24"/>
        </w:rPr>
        <w:t>in cui mostrano un</w:t>
      </w:r>
      <w:r w:rsidRPr="002713D5">
        <w:rPr>
          <w:sz w:val="24"/>
          <w:szCs w:val="24"/>
        </w:rPr>
        <w:t xml:space="preserve"> grande interesse. La possibilità di mangiare frutta e verdura, di assaggiarne i gusti e conoscerne le proprietà </w:t>
      </w:r>
      <w:r w:rsidR="00F22B19">
        <w:rPr>
          <w:sz w:val="24"/>
          <w:szCs w:val="24"/>
        </w:rPr>
        <w:t>attraverso</w:t>
      </w:r>
      <w:r w:rsidRPr="002713D5">
        <w:rPr>
          <w:sz w:val="24"/>
          <w:szCs w:val="24"/>
        </w:rPr>
        <w:t xml:space="preserve"> il gioco e la preparazione di ricette facili, sane e gustose </w:t>
      </w:r>
      <w:r w:rsidR="00F22B19">
        <w:rPr>
          <w:sz w:val="24"/>
          <w:szCs w:val="24"/>
        </w:rPr>
        <w:t>replicabili</w:t>
      </w:r>
      <w:r w:rsidRPr="002713D5">
        <w:rPr>
          <w:sz w:val="24"/>
          <w:szCs w:val="24"/>
        </w:rPr>
        <w:t xml:space="preserve"> anche a casa insieme alla famiglia, rende questo progetto concreto e capace di innescare buone pratiche in tutta la comunità, improntat</w:t>
      </w:r>
      <w:r w:rsidR="00F22B19">
        <w:rPr>
          <w:sz w:val="24"/>
          <w:szCs w:val="24"/>
        </w:rPr>
        <w:t>e</w:t>
      </w:r>
      <w:r w:rsidRPr="002713D5">
        <w:rPr>
          <w:sz w:val="24"/>
          <w:szCs w:val="24"/>
        </w:rPr>
        <w:t xml:space="preserve"> a stili di vita salutari e alla lotta allo spreco alimentare”. </w:t>
      </w:r>
    </w:p>
    <w:sectPr w:rsidR="00220142" w:rsidRPr="002713D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73BD" w14:textId="77777777" w:rsidR="00AD3B4E" w:rsidRDefault="00AD3B4E" w:rsidP="006644C1">
      <w:pPr>
        <w:spacing w:after="0" w:line="240" w:lineRule="auto"/>
      </w:pPr>
      <w:r>
        <w:separator/>
      </w:r>
    </w:p>
  </w:endnote>
  <w:endnote w:type="continuationSeparator" w:id="0">
    <w:p w14:paraId="08C7C47A" w14:textId="77777777" w:rsidR="00AD3B4E" w:rsidRDefault="00AD3B4E" w:rsidP="0066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2E195" w14:textId="77777777" w:rsidR="00AD3B4E" w:rsidRDefault="00AD3B4E" w:rsidP="006644C1">
      <w:pPr>
        <w:spacing w:after="0" w:line="240" w:lineRule="auto"/>
      </w:pPr>
      <w:r>
        <w:separator/>
      </w:r>
    </w:p>
  </w:footnote>
  <w:footnote w:type="continuationSeparator" w:id="0">
    <w:p w14:paraId="3E749420" w14:textId="77777777" w:rsidR="00AD3B4E" w:rsidRDefault="00AD3B4E" w:rsidP="0066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C337" w14:textId="5C1C6804" w:rsidR="006644C1" w:rsidRDefault="006644C1" w:rsidP="006644C1">
    <w:pPr>
      <w:pStyle w:val="Intestazione"/>
      <w:jc w:val="center"/>
    </w:pPr>
    <w:r>
      <w:rPr>
        <w:noProof/>
      </w:rPr>
      <w:drawing>
        <wp:inline distT="0" distB="0" distL="0" distR="0" wp14:anchorId="48CF5225" wp14:editId="5DECB1C1">
          <wp:extent cx="1605561" cy="720000"/>
          <wp:effectExtent l="0" t="0" r="0" b="4445"/>
          <wp:docPr id="85654672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546728" name="Immagine 8565467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56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73"/>
    <w:rsid w:val="000D4205"/>
    <w:rsid w:val="00220142"/>
    <w:rsid w:val="002713D5"/>
    <w:rsid w:val="00377908"/>
    <w:rsid w:val="004359D3"/>
    <w:rsid w:val="00443CFE"/>
    <w:rsid w:val="006644C1"/>
    <w:rsid w:val="006B1B00"/>
    <w:rsid w:val="0075169A"/>
    <w:rsid w:val="0075258E"/>
    <w:rsid w:val="0097092A"/>
    <w:rsid w:val="00990697"/>
    <w:rsid w:val="009B11AD"/>
    <w:rsid w:val="00A72673"/>
    <w:rsid w:val="00A8374D"/>
    <w:rsid w:val="00AD3B4E"/>
    <w:rsid w:val="00DB781E"/>
    <w:rsid w:val="00DF75B9"/>
    <w:rsid w:val="00E84D2E"/>
    <w:rsid w:val="00F22B19"/>
    <w:rsid w:val="00F6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6674C"/>
  <w15:chartTrackingRefBased/>
  <w15:docId w15:val="{1C478AA3-2591-4911-BAB6-D903D216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2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2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26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2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26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2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2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2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2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2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267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267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26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6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6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6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2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2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2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2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6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267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267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2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67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2673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4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4C1"/>
  </w:style>
  <w:style w:type="paragraph" w:styleId="Pidipagina">
    <w:name w:val="footer"/>
    <w:basedOn w:val="Normale"/>
    <w:link w:val="PidipaginaCarattere"/>
    <w:uiPriority w:val="99"/>
    <w:unhideWhenUsed/>
    <w:rsid w:val="00664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Indino</dc:creator>
  <cp:keywords/>
  <dc:description/>
  <cp:lastModifiedBy>Gianni Indino</cp:lastModifiedBy>
  <cp:revision>5</cp:revision>
  <dcterms:created xsi:type="dcterms:W3CDTF">2025-03-26T09:52:00Z</dcterms:created>
  <dcterms:modified xsi:type="dcterms:W3CDTF">2025-03-26T13:39:00Z</dcterms:modified>
</cp:coreProperties>
</file>